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D250A" w:rsidRDefault="00911823" w:rsidP="007619BE">
      <w:pPr>
        <w:spacing w:line="300" w:lineRule="atLeast"/>
        <w:ind w:left="2835"/>
        <w:rPr>
          <w:rFonts w:ascii="Century Gothic" w:eastAsia="Arial" w:hAnsi="Century Gothic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046EAEA" wp14:editId="1BAEEA01">
            <wp:simplePos x="0" y="0"/>
            <wp:positionH relativeFrom="column">
              <wp:posOffset>-95250</wp:posOffset>
            </wp:positionH>
            <wp:positionV relativeFrom="paragraph">
              <wp:posOffset>-233680</wp:posOffset>
            </wp:positionV>
            <wp:extent cx="1751979" cy="9899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8" t="35449" r="36921" b="24641"/>
                    <a:stretch/>
                  </pic:blipFill>
                  <pic:spPr bwMode="auto">
                    <a:xfrm>
                      <a:off x="0" y="0"/>
                      <a:ext cx="1753103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980">
        <w:rPr>
          <w:rFonts w:ascii="Century Gothic" w:eastAsia="Arial" w:hAnsi="Century Gothic" w:cs="Arial"/>
          <w:b/>
          <w:sz w:val="20"/>
          <w:szCs w:val="20"/>
        </w:rPr>
        <w:t xml:space="preserve"> </w:t>
      </w:r>
      <w:r w:rsidRPr="00911823">
        <w:rPr>
          <w:rFonts w:ascii="Century Gothic" w:eastAsia="Arial" w:hAnsi="Century Gothic" w:cs="Arial"/>
          <w:b/>
          <w:sz w:val="20"/>
          <w:szCs w:val="20"/>
        </w:rPr>
        <w:t>SHOWCASING OUR COMMUNITY</w:t>
      </w:r>
      <w:r>
        <w:rPr>
          <w:rFonts w:ascii="Century Gothic" w:eastAsia="Arial" w:hAnsi="Century Gothic" w:cs="Arial"/>
          <w:sz w:val="20"/>
          <w:szCs w:val="20"/>
        </w:rPr>
        <w:br/>
      </w:r>
      <w:r w:rsidR="00BD250A" w:rsidRPr="00911823">
        <w:rPr>
          <w:rFonts w:ascii="Century Gothic" w:eastAsia="Arial" w:hAnsi="Century Gothic" w:cs="Arial"/>
          <w:sz w:val="20"/>
          <w:szCs w:val="20"/>
        </w:rPr>
        <w:t xml:space="preserve">312 Main Street, Palmerston North </w:t>
      </w:r>
      <w:r w:rsidR="00BD250A" w:rsidRPr="00911823">
        <w:rPr>
          <w:rFonts w:ascii="Century Gothic" w:eastAsia="Arial" w:hAnsi="Century Gothic" w:cs="Arial"/>
          <w:color w:val="BFBFBF" w:themeColor="background1" w:themeShade="BF"/>
          <w:sz w:val="20"/>
          <w:szCs w:val="20"/>
        </w:rPr>
        <w:t>|</w:t>
      </w:r>
      <w:r w:rsidR="00BD250A" w:rsidRPr="00911823">
        <w:rPr>
          <w:rFonts w:ascii="Century Gothic" w:eastAsia="Arial" w:hAnsi="Century Gothic" w:cs="Arial"/>
          <w:sz w:val="20"/>
          <w:szCs w:val="20"/>
        </w:rPr>
        <w:t xml:space="preserve"> PO Box 132, Palmerston North</w:t>
      </w:r>
      <w:r w:rsidRPr="00911823">
        <w:rPr>
          <w:rFonts w:ascii="Century Gothic" w:eastAsia="Arial" w:hAnsi="Century Gothic" w:cs="Arial"/>
          <w:sz w:val="20"/>
          <w:szCs w:val="20"/>
        </w:rPr>
        <w:t xml:space="preserve"> </w:t>
      </w:r>
      <w:r w:rsidRPr="00911823">
        <w:rPr>
          <w:rFonts w:ascii="Century Gothic" w:eastAsia="Arial" w:hAnsi="Century Gothic" w:cs="Arial"/>
          <w:sz w:val="20"/>
          <w:szCs w:val="20"/>
        </w:rPr>
        <w:br/>
        <w:t xml:space="preserve">06 351 4409 </w:t>
      </w:r>
      <w:r w:rsidRPr="00911823">
        <w:rPr>
          <w:rFonts w:ascii="Century Gothic" w:eastAsia="Arial" w:hAnsi="Century Gothic" w:cs="Arial"/>
          <w:color w:val="BFBFBF" w:themeColor="background1" w:themeShade="BF"/>
          <w:sz w:val="20"/>
          <w:szCs w:val="20"/>
        </w:rPr>
        <w:t>|</w:t>
      </w:r>
      <w:r>
        <w:rPr>
          <w:rFonts w:ascii="Century Gothic" w:eastAsia="Arial" w:hAnsi="Century Gothic" w:cs="Arial"/>
          <w:sz w:val="20"/>
          <w:szCs w:val="20"/>
        </w:rPr>
        <w:t xml:space="preserve"> venuehire@globetheatre.co.</w:t>
      </w:r>
      <w:r w:rsidRPr="00911823">
        <w:rPr>
          <w:rFonts w:ascii="Century Gothic" w:eastAsia="Arial" w:hAnsi="Century Gothic" w:cs="Arial"/>
          <w:sz w:val="20"/>
          <w:szCs w:val="20"/>
        </w:rPr>
        <w:t>n</w:t>
      </w:r>
      <w:r>
        <w:rPr>
          <w:rFonts w:ascii="Century Gothic" w:eastAsia="Arial" w:hAnsi="Century Gothic" w:cs="Arial"/>
          <w:sz w:val="20"/>
          <w:szCs w:val="20"/>
        </w:rPr>
        <w:t>z</w:t>
      </w:r>
    </w:p>
    <w:p w:rsidR="00BD250A" w:rsidRPr="007619BE" w:rsidRDefault="00BD250A" w:rsidP="00867315">
      <w:pPr>
        <w:spacing w:line="300" w:lineRule="atLeast"/>
        <w:rPr>
          <w:rFonts w:ascii="Century Gothic" w:eastAsia="Arial" w:hAnsi="Century Gothic" w:cs="Arial"/>
          <w:b/>
          <w:sz w:val="16"/>
          <w:szCs w:val="16"/>
        </w:rPr>
      </w:pPr>
    </w:p>
    <w:p w:rsidR="00022F05" w:rsidRPr="00FD2C7E" w:rsidRDefault="00FD2C7E" w:rsidP="00867315">
      <w:pPr>
        <w:spacing w:line="300" w:lineRule="atLeast"/>
        <w:rPr>
          <w:rFonts w:ascii="Century Gothic" w:eastAsia="Arial" w:hAnsi="Century Gothic" w:cs="Arial"/>
          <w:b/>
          <w:sz w:val="28"/>
          <w:szCs w:val="28"/>
        </w:rPr>
      </w:pPr>
      <w:r>
        <w:rPr>
          <w:rFonts w:ascii="Century Gothic" w:eastAsia="Arial" w:hAnsi="Century Gothic" w:cs="Arial"/>
          <w:b/>
          <w:sz w:val="28"/>
          <w:szCs w:val="28"/>
        </w:rPr>
        <w:t>VENUE HIRE</w:t>
      </w:r>
      <w:r w:rsidRPr="00FD2C7E">
        <w:rPr>
          <w:rFonts w:ascii="Century Gothic" w:eastAsia="Arial" w:hAnsi="Century Gothic" w:cs="Arial"/>
          <w:b/>
          <w:sz w:val="28"/>
          <w:szCs w:val="28"/>
        </w:rPr>
        <w:t xml:space="preserve"> ENQUIRY</w:t>
      </w:r>
      <w:r w:rsidR="00853FCB">
        <w:rPr>
          <w:rFonts w:ascii="Century Gothic" w:eastAsia="Arial" w:hAnsi="Century Gothic" w:cs="Arial"/>
          <w:b/>
          <w:sz w:val="28"/>
          <w:szCs w:val="28"/>
        </w:rPr>
        <w:t xml:space="preserve"> 2017</w:t>
      </w:r>
    </w:p>
    <w:p w:rsidR="00FD2C7E" w:rsidRPr="007619BE" w:rsidRDefault="00FD2C7E" w:rsidP="00867315">
      <w:pPr>
        <w:spacing w:line="300" w:lineRule="atLeast"/>
        <w:rPr>
          <w:rFonts w:ascii="Century Gothic" w:eastAsia="Arial" w:hAnsi="Century Gothic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678"/>
        <w:gridCol w:w="2382"/>
      </w:tblGrid>
      <w:tr w:rsidR="00DF4564" w:rsidTr="007619BE">
        <w:tc>
          <w:tcPr>
            <w:tcW w:w="2830" w:type="dxa"/>
            <w:vAlign w:val="center"/>
          </w:tcPr>
          <w:p w:rsidR="00DF4564" w:rsidRDefault="00DF4564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  <w:r w:rsidRPr="00E32887">
              <w:rPr>
                <w:rFonts w:ascii="Century Gothic" w:eastAsia="Arial" w:hAnsi="Century Gothic" w:cs="Arial"/>
                <w:b/>
              </w:rPr>
              <w:t>1. EVENT NAME</w:t>
            </w:r>
          </w:p>
        </w:tc>
        <w:tc>
          <w:tcPr>
            <w:tcW w:w="7060" w:type="dxa"/>
            <w:gridSpan w:val="2"/>
          </w:tcPr>
          <w:p w:rsidR="00DF4564" w:rsidRDefault="00DF4564" w:rsidP="00867315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FE135D" w:rsidTr="007619BE">
        <w:tc>
          <w:tcPr>
            <w:tcW w:w="2830" w:type="dxa"/>
            <w:vAlign w:val="center"/>
          </w:tcPr>
          <w:p w:rsidR="00FE135D" w:rsidRPr="00E32887" w:rsidRDefault="00FE135D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  <w:r>
              <w:rPr>
                <w:rFonts w:ascii="Century Gothic" w:eastAsia="Arial" w:hAnsi="Century Gothic" w:cs="Arial"/>
                <w:b/>
              </w:rPr>
              <w:t>2. EVENT DATE(S)</w:t>
            </w:r>
          </w:p>
        </w:tc>
        <w:tc>
          <w:tcPr>
            <w:tcW w:w="7060" w:type="dxa"/>
            <w:gridSpan w:val="2"/>
          </w:tcPr>
          <w:p w:rsidR="00FE135D" w:rsidRDefault="00FE135D" w:rsidP="004945D1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 w:val="restart"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b/>
              </w:rPr>
              <w:t>3</w:t>
            </w:r>
            <w:r w:rsidRPr="00E32887">
              <w:rPr>
                <w:rFonts w:ascii="Century Gothic" w:eastAsia="Arial" w:hAnsi="Century Gothic" w:cs="Arial"/>
                <w:b/>
              </w:rPr>
              <w:t>. Event Type</w:t>
            </w:r>
            <w:r>
              <w:rPr>
                <w:rFonts w:ascii="Century Gothic" w:eastAsia="Arial" w:hAnsi="Century Gothic" w:cs="Arial"/>
                <w:b/>
              </w:rPr>
              <w:br/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>(Type</w:t>
            </w: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 xml:space="preserve"> YES/NO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>,</w:t>
            </w: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 xml:space="preserve"> </w:t>
            </w:r>
          </w:p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>where relevant)</w:t>
            </w:r>
          </w:p>
        </w:tc>
        <w:tc>
          <w:tcPr>
            <w:tcW w:w="4678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>Live performance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>Conference/meeting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>Presentation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>Exhibition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>Display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>Film screening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>Other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 xml:space="preserve"> (specify)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 w:val="restart"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  <w:r>
              <w:rPr>
                <w:rFonts w:ascii="Century Gothic" w:eastAsia="Arial" w:hAnsi="Century Gothic" w:cs="Arial"/>
                <w:b/>
              </w:rPr>
              <w:t>4. Admission</w:t>
            </w:r>
          </w:p>
        </w:tc>
        <w:tc>
          <w:tcPr>
            <w:tcW w:w="4678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>Ticketed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 xml:space="preserve"> (Globe box office)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br/>
            </w:r>
            <w:r w:rsidRPr="0043027B">
              <w:rPr>
                <w:rFonts w:ascii="Century Gothic" w:eastAsia="Arial" w:hAnsi="Century Gothic" w:cs="Arial"/>
                <w:sz w:val="22"/>
                <w:szCs w:val="22"/>
              </w:rPr>
              <w:t>(includes discount on venue hire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 xml:space="preserve"> charge</w:t>
            </w:r>
            <w:r w:rsidRPr="0043027B">
              <w:rPr>
                <w:rFonts w:ascii="Century Gothic" w:eastAsia="Arial" w:hAnsi="Century Gothic" w:cs="Arial"/>
                <w:sz w:val="22"/>
                <w:szCs w:val="22"/>
              </w:rPr>
              <w:t>)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sz w:val="22"/>
                <w:szCs w:val="22"/>
              </w:rPr>
              <w:t>Ticketed (own arrangement)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>Non-ticketed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 xml:space="preserve"> (free to public)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>Non-ticketed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 xml:space="preserve"> (invite-only/closed)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 w:val="restart"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  <w:r>
              <w:rPr>
                <w:rFonts w:ascii="Century Gothic" w:eastAsia="Arial" w:hAnsi="Century Gothic" w:cs="Arial"/>
                <w:b/>
              </w:rPr>
              <w:t>5</w:t>
            </w:r>
            <w:r w:rsidRPr="00E32887">
              <w:rPr>
                <w:rFonts w:ascii="Century Gothic" w:eastAsia="Arial" w:hAnsi="Century Gothic" w:cs="Arial"/>
                <w:b/>
              </w:rPr>
              <w:t>. Event participation</w:t>
            </w:r>
          </w:p>
        </w:tc>
        <w:tc>
          <w:tcPr>
            <w:tcW w:w="4678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sz w:val="22"/>
                <w:szCs w:val="22"/>
              </w:rPr>
              <w:t>Number of p</w:t>
            </w: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>erformers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>/presenters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>Audience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 xml:space="preserve"> size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 w:val="restart"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  <w:r>
              <w:rPr>
                <w:rFonts w:ascii="Century Gothic" w:eastAsia="Arial" w:hAnsi="Century Gothic" w:cs="Arial"/>
                <w:b/>
              </w:rPr>
              <w:t>6</w:t>
            </w:r>
            <w:r w:rsidRPr="00E32887">
              <w:rPr>
                <w:rFonts w:ascii="Century Gothic" w:eastAsia="Arial" w:hAnsi="Century Gothic" w:cs="Arial"/>
                <w:b/>
              </w:rPr>
              <w:t>. Contact details</w:t>
            </w:r>
          </w:p>
        </w:tc>
        <w:tc>
          <w:tcPr>
            <w:tcW w:w="4678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>Organisation/Company</w:t>
            </w:r>
          </w:p>
        </w:tc>
        <w:tc>
          <w:tcPr>
            <w:tcW w:w="2382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7619BE" w:rsidTr="006C6428">
        <w:trPr>
          <w:trHeight w:val="229"/>
        </w:trPr>
        <w:tc>
          <w:tcPr>
            <w:tcW w:w="2830" w:type="dxa"/>
            <w:vMerge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sz w:val="22"/>
                <w:szCs w:val="22"/>
              </w:rPr>
              <w:t>Address</w:t>
            </w:r>
          </w:p>
        </w:tc>
        <w:tc>
          <w:tcPr>
            <w:tcW w:w="2382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7619BE" w:rsidTr="007619BE">
        <w:tc>
          <w:tcPr>
            <w:tcW w:w="2830" w:type="dxa"/>
            <w:vMerge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>Postcode</w:t>
            </w: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ab/>
            </w:r>
          </w:p>
        </w:tc>
        <w:tc>
          <w:tcPr>
            <w:tcW w:w="2382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7619BE" w:rsidTr="007619BE">
        <w:tc>
          <w:tcPr>
            <w:tcW w:w="2830" w:type="dxa"/>
            <w:vMerge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591487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591487">
              <w:rPr>
                <w:rFonts w:ascii="Century Gothic" w:eastAsia="Arial" w:hAnsi="Century Gothic" w:cs="Arial"/>
                <w:sz w:val="22"/>
                <w:szCs w:val="22"/>
              </w:rPr>
              <w:t>Contact Name</w:t>
            </w:r>
          </w:p>
        </w:tc>
        <w:tc>
          <w:tcPr>
            <w:tcW w:w="2382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7619BE" w:rsidTr="007619BE">
        <w:tc>
          <w:tcPr>
            <w:tcW w:w="2830" w:type="dxa"/>
            <w:vMerge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591487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591487">
              <w:rPr>
                <w:rFonts w:ascii="Century Gothic" w:eastAsia="Arial" w:hAnsi="Century Gothic" w:cs="Arial"/>
                <w:sz w:val="22"/>
                <w:szCs w:val="22"/>
              </w:rPr>
              <w:t>Position</w:t>
            </w:r>
          </w:p>
        </w:tc>
        <w:tc>
          <w:tcPr>
            <w:tcW w:w="2382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7619BE" w:rsidTr="007619BE">
        <w:tc>
          <w:tcPr>
            <w:tcW w:w="2830" w:type="dxa"/>
            <w:vMerge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591487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591487">
              <w:rPr>
                <w:rFonts w:ascii="Century Gothic" w:eastAsia="Arial" w:hAnsi="Century Gothic" w:cs="Arial"/>
                <w:sz w:val="22"/>
                <w:szCs w:val="22"/>
              </w:rPr>
              <w:t>Phone (Day/Evening)</w:t>
            </w:r>
          </w:p>
        </w:tc>
        <w:tc>
          <w:tcPr>
            <w:tcW w:w="2382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7619BE" w:rsidTr="007619BE">
        <w:tc>
          <w:tcPr>
            <w:tcW w:w="2830" w:type="dxa"/>
            <w:vMerge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591487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591487">
              <w:rPr>
                <w:rFonts w:ascii="Century Gothic" w:eastAsia="Arial" w:hAnsi="Century Gothic" w:cs="Arial"/>
                <w:sz w:val="22"/>
                <w:szCs w:val="22"/>
              </w:rPr>
              <w:t>Mobile</w:t>
            </w:r>
          </w:p>
        </w:tc>
        <w:tc>
          <w:tcPr>
            <w:tcW w:w="2382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7619BE" w:rsidTr="007619BE">
        <w:tc>
          <w:tcPr>
            <w:tcW w:w="2830" w:type="dxa"/>
            <w:vMerge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591487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591487">
              <w:rPr>
                <w:rFonts w:ascii="Century Gothic" w:eastAsia="Arial" w:hAnsi="Century Gothic" w:cs="Arial"/>
                <w:sz w:val="22"/>
                <w:szCs w:val="22"/>
              </w:rPr>
              <w:t>Email</w:t>
            </w:r>
          </w:p>
        </w:tc>
        <w:tc>
          <w:tcPr>
            <w:tcW w:w="2382" w:type="dxa"/>
          </w:tcPr>
          <w:p w:rsidR="004945D1" w:rsidRPr="00DF4564" w:rsidRDefault="004945D1" w:rsidP="007619BE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7619BE" w:rsidTr="007619BE">
        <w:tc>
          <w:tcPr>
            <w:tcW w:w="2830" w:type="dxa"/>
            <w:vMerge w:val="restart"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  <w:r>
              <w:rPr>
                <w:rFonts w:ascii="Century Gothic" w:eastAsia="Arial" w:hAnsi="Century Gothic" w:cs="Arial"/>
                <w:b/>
              </w:rPr>
              <w:t>7</w:t>
            </w:r>
            <w:r w:rsidRPr="00E32887">
              <w:rPr>
                <w:rFonts w:ascii="Century Gothic" w:eastAsia="Arial" w:hAnsi="Century Gothic" w:cs="Arial"/>
                <w:b/>
              </w:rPr>
              <w:t xml:space="preserve">. </w:t>
            </w:r>
            <w:r>
              <w:rPr>
                <w:rFonts w:ascii="Century Gothic" w:eastAsia="Arial" w:hAnsi="Century Gothic" w:cs="Arial"/>
                <w:b/>
              </w:rPr>
              <w:t>Venue needs</w:t>
            </w:r>
          </w:p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 xml:space="preserve">Areas required for hire </w:t>
            </w: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br/>
              <w:t>(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>Type</w:t>
            </w: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 xml:space="preserve"> YES/NO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>,</w:t>
            </w: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 xml:space="preserve"> </w:t>
            </w:r>
          </w:p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>where relevant)</w:t>
            </w:r>
          </w:p>
        </w:tc>
        <w:tc>
          <w:tcPr>
            <w:tcW w:w="4678" w:type="dxa"/>
          </w:tcPr>
          <w:p w:rsidR="007619BE" w:rsidRPr="00591487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591487">
              <w:rPr>
                <w:rFonts w:ascii="Century Gothic" w:eastAsia="Arial" w:hAnsi="Century Gothic" w:cs="Arial"/>
                <w:sz w:val="22"/>
                <w:szCs w:val="22"/>
              </w:rPr>
              <w:t>Globe 1 (200 seats)</w:t>
            </w:r>
          </w:p>
        </w:tc>
        <w:tc>
          <w:tcPr>
            <w:tcW w:w="2382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7619BE" w:rsidTr="007619BE">
        <w:tc>
          <w:tcPr>
            <w:tcW w:w="2830" w:type="dxa"/>
            <w:vMerge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591487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591487">
              <w:rPr>
                <w:rFonts w:ascii="Century Gothic" w:eastAsia="Arial" w:hAnsi="Century Gothic" w:cs="Arial"/>
                <w:sz w:val="22"/>
                <w:szCs w:val="22"/>
              </w:rPr>
              <w:t>Globe 2 (100 seats)</w:t>
            </w:r>
          </w:p>
        </w:tc>
        <w:tc>
          <w:tcPr>
            <w:tcW w:w="2382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7619BE" w:rsidTr="007619BE">
        <w:tc>
          <w:tcPr>
            <w:tcW w:w="2830" w:type="dxa"/>
            <w:vMerge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591487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591487">
              <w:rPr>
                <w:rFonts w:ascii="Century Gothic" w:eastAsia="Arial" w:hAnsi="Century Gothic" w:cs="Arial"/>
                <w:sz w:val="22"/>
                <w:szCs w:val="22"/>
              </w:rPr>
              <w:t>Foyer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591487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591487">
              <w:rPr>
                <w:rFonts w:ascii="Century Gothic" w:eastAsia="Arial" w:hAnsi="Century Gothic" w:cs="Arial"/>
                <w:sz w:val="22"/>
                <w:szCs w:val="22"/>
              </w:rPr>
              <w:t>Café/Lounge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rPr>
          <w:trHeight w:val="115"/>
        </w:trPr>
        <w:tc>
          <w:tcPr>
            <w:tcW w:w="2830" w:type="dxa"/>
            <w:vMerge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591487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591487">
              <w:rPr>
                <w:rFonts w:ascii="Century Gothic" w:eastAsia="Arial" w:hAnsi="Century Gothic" w:cs="Arial"/>
                <w:sz w:val="22"/>
                <w:szCs w:val="22"/>
              </w:rPr>
              <w:t>Rehearsal room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591487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591487">
              <w:rPr>
                <w:rFonts w:ascii="Century Gothic" w:eastAsia="Arial" w:hAnsi="Century Gothic" w:cs="Arial"/>
                <w:sz w:val="22"/>
                <w:szCs w:val="22"/>
              </w:rPr>
              <w:t>Other (specify)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rPr>
          <w:trHeight w:val="344"/>
        </w:trPr>
        <w:tc>
          <w:tcPr>
            <w:tcW w:w="2830" w:type="dxa"/>
            <w:vMerge w:val="restart"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  <w:r>
              <w:rPr>
                <w:rFonts w:ascii="Century Gothic" w:eastAsia="Arial" w:hAnsi="Century Gothic" w:cs="Arial"/>
                <w:b/>
              </w:rPr>
              <w:t>8. Hire period</w:t>
            </w:r>
          </w:p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  <w:r w:rsidRPr="00053458">
              <w:rPr>
                <w:rFonts w:ascii="Century Gothic" w:eastAsia="Arial" w:hAnsi="Century Gothic" w:cs="Arial"/>
                <w:sz w:val="22"/>
                <w:szCs w:val="22"/>
              </w:rPr>
              <w:t xml:space="preserve">State 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>date and time(s)</w:t>
            </w:r>
            <w:r w:rsidRPr="00053458">
              <w:rPr>
                <w:rFonts w:ascii="Century Gothic" w:eastAsia="Arial" w:hAnsi="Century Gothic" w:cs="Arial"/>
                <w:sz w:val="22"/>
                <w:szCs w:val="22"/>
              </w:rPr>
              <w:t xml:space="preserve"> (approx.)</w:t>
            </w:r>
          </w:p>
        </w:tc>
        <w:tc>
          <w:tcPr>
            <w:tcW w:w="4678" w:type="dxa"/>
            <w:shd w:val="clear" w:color="auto" w:fill="auto"/>
          </w:tcPr>
          <w:p w:rsidR="007619BE" w:rsidRPr="00591487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sz w:val="22"/>
                <w:szCs w:val="22"/>
              </w:rPr>
              <w:t>Arrive/pack-in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4945D1" w:rsidRPr="00DF4564" w:rsidRDefault="004945D1" w:rsidP="004945D1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/>
          </w:tcPr>
          <w:p w:rsidR="007619BE" w:rsidRPr="00053458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7619BE" w:rsidRPr="00591487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sz w:val="22"/>
                <w:szCs w:val="22"/>
              </w:rPr>
              <w:t>Rehearsal/usage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591487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sz w:val="22"/>
                <w:szCs w:val="22"/>
              </w:rPr>
              <w:t>Performance begins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591487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sz w:val="22"/>
                <w:szCs w:val="22"/>
              </w:rPr>
              <w:t>Interval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591487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sz w:val="22"/>
                <w:szCs w:val="22"/>
              </w:rPr>
              <w:t>Performance ends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rPr>
          <w:trHeight w:val="638"/>
        </w:trPr>
        <w:tc>
          <w:tcPr>
            <w:tcW w:w="2830" w:type="dxa"/>
            <w:vMerge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591487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sz w:val="22"/>
                <w:szCs w:val="22"/>
              </w:rPr>
              <w:t>Pack-out/exit by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</w:tbl>
    <w:p w:rsidR="00053458" w:rsidRDefault="00053458"/>
    <w:p w:rsidR="00533BC0" w:rsidRDefault="00533BC0"/>
    <w:p w:rsidR="00053458" w:rsidRDefault="00053458"/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2136"/>
        <w:gridCol w:w="5106"/>
        <w:gridCol w:w="1938"/>
        <w:gridCol w:w="710"/>
      </w:tblGrid>
      <w:tr w:rsidR="00533BC0" w:rsidRPr="0043027B" w:rsidTr="009C77AC">
        <w:trPr>
          <w:trHeight w:val="420"/>
        </w:trPr>
        <w:tc>
          <w:tcPr>
            <w:tcW w:w="2136" w:type="dxa"/>
            <w:vMerge w:val="restart"/>
          </w:tcPr>
          <w:p w:rsidR="00533BC0" w:rsidRDefault="00533BC0" w:rsidP="00FD2C7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  <w:r>
              <w:rPr>
                <w:rFonts w:ascii="Century Gothic" w:eastAsia="Arial" w:hAnsi="Century Gothic" w:cs="Arial"/>
                <w:b/>
              </w:rPr>
              <w:t>9. Services required</w:t>
            </w:r>
          </w:p>
          <w:p w:rsidR="00533BC0" w:rsidRDefault="00533BC0" w:rsidP="00FD2C7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>(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>Type</w:t>
            </w: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 xml:space="preserve"> YES/NO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>,</w:t>
            </w: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 xml:space="preserve"> </w:t>
            </w:r>
          </w:p>
          <w:p w:rsidR="00533BC0" w:rsidRDefault="00533BC0" w:rsidP="00FD2C7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>where relevant)</w:t>
            </w:r>
          </w:p>
        </w:tc>
        <w:tc>
          <w:tcPr>
            <w:tcW w:w="7754" w:type="dxa"/>
            <w:gridSpan w:val="3"/>
            <w:shd w:val="clear" w:color="auto" w:fill="BFBFBF" w:themeFill="background1" w:themeFillShade="BF"/>
          </w:tcPr>
          <w:p w:rsidR="00533BC0" w:rsidRPr="0043027B" w:rsidRDefault="00533BC0" w:rsidP="00FD2C7E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sz w:val="22"/>
                <w:szCs w:val="22"/>
              </w:rPr>
              <w:t>Personnel</w:t>
            </w:r>
          </w:p>
        </w:tc>
      </w:tr>
      <w:tr w:rsidR="00533BC0" w:rsidRPr="0043027B" w:rsidTr="009C77AC">
        <w:tc>
          <w:tcPr>
            <w:tcW w:w="2136" w:type="dxa"/>
            <w:vMerge/>
          </w:tcPr>
          <w:p w:rsidR="00533BC0" w:rsidRDefault="00533BC0" w:rsidP="00FD2C7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5106" w:type="dxa"/>
          </w:tcPr>
          <w:p w:rsidR="00533BC0" w:rsidRPr="0043027B" w:rsidRDefault="00533BC0" w:rsidP="00533BC0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43027B">
              <w:rPr>
                <w:rFonts w:ascii="Century Gothic" w:eastAsia="Arial" w:hAnsi="Century Gothic" w:cs="Arial"/>
                <w:sz w:val="22"/>
                <w:szCs w:val="22"/>
              </w:rPr>
              <w:t xml:space="preserve">Bar 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>service available from one hour pre-show to one hour after show, including interval</w:t>
            </w:r>
            <w:r w:rsidRPr="0043027B">
              <w:rPr>
                <w:rFonts w:ascii="Century Gothic" w:eastAsia="Arial" w:hAnsi="Century Gothic" w:cs="Arial"/>
                <w:sz w:val="22"/>
                <w:szCs w:val="22"/>
              </w:rPr>
              <w:t xml:space="preserve"> </w:t>
            </w:r>
            <w:r w:rsidRPr="0043027B">
              <w:rPr>
                <w:rFonts w:ascii="Century Gothic" w:eastAsia="Arial" w:hAnsi="Century Gothic" w:cs="Arial"/>
                <w:color w:val="auto"/>
                <w:sz w:val="16"/>
                <w:szCs w:val="16"/>
              </w:rPr>
              <w:t>(FREE)</w:t>
            </w:r>
          </w:p>
        </w:tc>
        <w:tc>
          <w:tcPr>
            <w:tcW w:w="2648" w:type="dxa"/>
            <w:gridSpan w:val="2"/>
          </w:tcPr>
          <w:p w:rsidR="00533BC0" w:rsidRPr="0043027B" w:rsidRDefault="00533BC0" w:rsidP="00FD2C7E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533BC0" w:rsidRPr="0043027B" w:rsidTr="009C77AC">
        <w:tc>
          <w:tcPr>
            <w:tcW w:w="2136" w:type="dxa"/>
            <w:vMerge/>
          </w:tcPr>
          <w:p w:rsidR="00533BC0" w:rsidRDefault="00533BC0" w:rsidP="00FD2C7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7754" w:type="dxa"/>
            <w:gridSpan w:val="3"/>
            <w:shd w:val="clear" w:color="auto" w:fill="BFBFBF" w:themeFill="background1" w:themeFillShade="BF"/>
          </w:tcPr>
          <w:p w:rsidR="00533BC0" w:rsidRPr="0043027B" w:rsidRDefault="00533BC0" w:rsidP="00FD2C7E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  <w:r w:rsidRPr="0043027B">
              <w:rPr>
                <w:rFonts w:ascii="Century Gothic" w:eastAsia="Arial" w:hAnsi="Century Gothic" w:cs="Arial"/>
                <w:sz w:val="22"/>
                <w:szCs w:val="22"/>
              </w:rPr>
              <w:t>Light/sound</w:t>
            </w:r>
          </w:p>
        </w:tc>
      </w:tr>
      <w:tr w:rsidR="00533BC0" w:rsidRPr="0043027B" w:rsidTr="009C77AC">
        <w:tc>
          <w:tcPr>
            <w:tcW w:w="2136" w:type="dxa"/>
            <w:vMerge/>
          </w:tcPr>
          <w:p w:rsidR="00533BC0" w:rsidRDefault="00533BC0" w:rsidP="00FD2C7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5106" w:type="dxa"/>
            <w:vAlign w:val="center"/>
          </w:tcPr>
          <w:p w:rsidR="00533BC0" w:rsidRPr="0043027B" w:rsidRDefault="00533BC0" w:rsidP="00FD2C7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43027B">
              <w:rPr>
                <w:rFonts w:ascii="Century Gothic" w:eastAsia="Arial" w:hAnsi="Century Gothic" w:cs="Arial"/>
                <w:sz w:val="22"/>
                <w:szCs w:val="22"/>
              </w:rPr>
              <w:t>Basic rig</w:t>
            </w:r>
          </w:p>
        </w:tc>
        <w:tc>
          <w:tcPr>
            <w:tcW w:w="2648" w:type="dxa"/>
            <w:gridSpan w:val="2"/>
          </w:tcPr>
          <w:p w:rsidR="00533BC0" w:rsidRPr="0043027B" w:rsidRDefault="00533BC0" w:rsidP="00FD2C7E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533BC0" w:rsidRPr="0043027B" w:rsidTr="009C77AC">
        <w:tc>
          <w:tcPr>
            <w:tcW w:w="2136" w:type="dxa"/>
            <w:vMerge/>
          </w:tcPr>
          <w:p w:rsidR="00533BC0" w:rsidRDefault="00533BC0" w:rsidP="00FD2C7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5106" w:type="dxa"/>
          </w:tcPr>
          <w:p w:rsidR="00533BC0" w:rsidRPr="0043027B" w:rsidRDefault="00533BC0" w:rsidP="00FD2C7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43027B">
              <w:rPr>
                <w:rFonts w:ascii="Century Gothic" w:eastAsia="Arial" w:hAnsi="Century Gothic" w:cs="Arial"/>
                <w:sz w:val="22"/>
                <w:szCs w:val="22"/>
              </w:rPr>
              <w:t>Technician required ($25/hr)</w:t>
            </w:r>
          </w:p>
        </w:tc>
        <w:tc>
          <w:tcPr>
            <w:tcW w:w="2648" w:type="dxa"/>
            <w:gridSpan w:val="2"/>
          </w:tcPr>
          <w:p w:rsidR="00533BC0" w:rsidRPr="0043027B" w:rsidRDefault="00533BC0" w:rsidP="00FD2C7E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533BC0" w:rsidRPr="0043027B" w:rsidTr="009C77AC">
        <w:tc>
          <w:tcPr>
            <w:tcW w:w="2136" w:type="dxa"/>
            <w:vMerge/>
          </w:tcPr>
          <w:p w:rsidR="00533BC0" w:rsidRDefault="00533BC0" w:rsidP="00FB208F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5106" w:type="dxa"/>
          </w:tcPr>
          <w:p w:rsidR="00533BC0" w:rsidRPr="0043027B" w:rsidRDefault="00533BC0" w:rsidP="00FB208F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  <w:r w:rsidRPr="0043027B">
              <w:rPr>
                <w:rFonts w:ascii="Century Gothic" w:eastAsia="Arial" w:hAnsi="Century Gothic" w:cs="Arial"/>
                <w:sz w:val="22"/>
                <w:szCs w:val="22"/>
              </w:rPr>
              <w:t>Own technician</w:t>
            </w:r>
          </w:p>
        </w:tc>
        <w:tc>
          <w:tcPr>
            <w:tcW w:w="2648" w:type="dxa"/>
            <w:gridSpan w:val="2"/>
          </w:tcPr>
          <w:p w:rsidR="00533BC0" w:rsidRPr="0043027B" w:rsidRDefault="00533BC0" w:rsidP="00FB208F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533BC0" w:rsidRPr="0043027B" w:rsidTr="009C77AC">
        <w:tc>
          <w:tcPr>
            <w:tcW w:w="2136" w:type="dxa"/>
            <w:vMerge/>
          </w:tcPr>
          <w:p w:rsidR="00533BC0" w:rsidRDefault="00533BC0" w:rsidP="00FB208F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7754" w:type="dxa"/>
            <w:gridSpan w:val="3"/>
            <w:shd w:val="clear" w:color="auto" w:fill="A6A6A6" w:themeFill="background1" w:themeFillShade="A6"/>
          </w:tcPr>
          <w:p w:rsidR="00533BC0" w:rsidRPr="0043027B" w:rsidRDefault="00533BC0" w:rsidP="00FB208F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</w:rPr>
              <w:t>Equipment</w:t>
            </w:r>
          </w:p>
        </w:tc>
      </w:tr>
      <w:tr w:rsidR="00533BC0" w:rsidRPr="0043027B" w:rsidTr="009C77AC">
        <w:tc>
          <w:tcPr>
            <w:tcW w:w="2136" w:type="dxa"/>
            <w:vMerge/>
          </w:tcPr>
          <w:p w:rsidR="00533BC0" w:rsidRDefault="00533BC0" w:rsidP="00FB208F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5106" w:type="dxa"/>
          </w:tcPr>
          <w:p w:rsidR="00533BC0" w:rsidRPr="0043027B" w:rsidRDefault="00533BC0" w:rsidP="00FB208F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>Microphone/s (3</w:t>
            </w:r>
            <w:r w:rsidRPr="0043027B"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>)</w:t>
            </w:r>
            <w:r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 xml:space="preserve"> </w:t>
            </w:r>
            <w:r w:rsidRPr="0043027B">
              <w:rPr>
                <w:rFonts w:ascii="Century Gothic" w:eastAsia="Arial" w:hAnsi="Century Gothic" w:cs="Arial"/>
                <w:color w:val="auto"/>
                <w:sz w:val="16"/>
                <w:szCs w:val="16"/>
              </w:rPr>
              <w:t>(FREE)</w:t>
            </w:r>
          </w:p>
        </w:tc>
        <w:tc>
          <w:tcPr>
            <w:tcW w:w="2648" w:type="dxa"/>
            <w:gridSpan w:val="2"/>
          </w:tcPr>
          <w:p w:rsidR="00533BC0" w:rsidRPr="0043027B" w:rsidRDefault="00533BC0" w:rsidP="00FB208F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533BC0" w:rsidRPr="0043027B" w:rsidTr="009C77AC">
        <w:tc>
          <w:tcPr>
            <w:tcW w:w="2136" w:type="dxa"/>
            <w:vMerge/>
          </w:tcPr>
          <w:p w:rsidR="00533BC0" w:rsidRDefault="00533BC0" w:rsidP="00FB208F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5106" w:type="dxa"/>
          </w:tcPr>
          <w:p w:rsidR="00533BC0" w:rsidRPr="0043027B" w:rsidRDefault="00533BC0" w:rsidP="00FB208F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43027B"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>Microphone s</w:t>
            </w:r>
            <w:r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>tands (3</w:t>
            </w:r>
            <w:r w:rsidRPr="0043027B"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>)</w:t>
            </w:r>
            <w:r>
              <w:rPr>
                <w:rFonts w:ascii="Century Gothic" w:eastAsia="Arial" w:hAnsi="Century Gothic" w:cs="Arial"/>
                <w:color w:val="auto"/>
                <w:sz w:val="16"/>
                <w:szCs w:val="16"/>
              </w:rPr>
              <w:t xml:space="preserve"> </w:t>
            </w:r>
            <w:r w:rsidRPr="0043027B">
              <w:rPr>
                <w:rFonts w:ascii="Century Gothic" w:eastAsia="Arial" w:hAnsi="Century Gothic" w:cs="Arial"/>
                <w:color w:val="auto"/>
                <w:sz w:val="16"/>
                <w:szCs w:val="16"/>
              </w:rPr>
              <w:t>(FREE)</w:t>
            </w:r>
          </w:p>
        </w:tc>
        <w:tc>
          <w:tcPr>
            <w:tcW w:w="2648" w:type="dxa"/>
            <w:gridSpan w:val="2"/>
          </w:tcPr>
          <w:p w:rsidR="00533BC0" w:rsidRPr="0043027B" w:rsidRDefault="00533BC0" w:rsidP="00FB208F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533BC0" w:rsidRPr="0043027B" w:rsidTr="009C77AC">
        <w:tc>
          <w:tcPr>
            <w:tcW w:w="2136" w:type="dxa"/>
            <w:vMerge/>
          </w:tcPr>
          <w:p w:rsidR="00533BC0" w:rsidRDefault="00533BC0" w:rsidP="00FB208F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5106" w:type="dxa"/>
          </w:tcPr>
          <w:p w:rsidR="00533BC0" w:rsidRPr="0043027B" w:rsidRDefault="00533BC0" w:rsidP="00FB208F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  <w:r w:rsidRPr="0043027B"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>Table(s)</w:t>
            </w:r>
            <w:r w:rsidRPr="0043027B">
              <w:rPr>
                <w:rFonts w:ascii="Century Gothic" w:eastAsia="Arial" w:hAnsi="Century Gothic" w:cs="Arial"/>
                <w:color w:val="auto"/>
                <w:sz w:val="16"/>
                <w:szCs w:val="16"/>
              </w:rPr>
              <w:t>(FREE)</w:t>
            </w:r>
          </w:p>
        </w:tc>
        <w:tc>
          <w:tcPr>
            <w:tcW w:w="2648" w:type="dxa"/>
            <w:gridSpan w:val="2"/>
          </w:tcPr>
          <w:p w:rsidR="00533BC0" w:rsidRPr="0043027B" w:rsidRDefault="00533BC0" w:rsidP="00FB208F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533BC0" w:rsidRPr="0043027B" w:rsidTr="009C77AC">
        <w:tc>
          <w:tcPr>
            <w:tcW w:w="2136" w:type="dxa"/>
            <w:vMerge/>
          </w:tcPr>
          <w:p w:rsidR="00533BC0" w:rsidRDefault="00533BC0" w:rsidP="00FB208F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5106" w:type="dxa"/>
          </w:tcPr>
          <w:p w:rsidR="00533BC0" w:rsidRPr="0043027B" w:rsidRDefault="00533BC0" w:rsidP="00FB208F">
            <w:pPr>
              <w:spacing w:line="300" w:lineRule="atLeast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43027B"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 xml:space="preserve">Chairs </w:t>
            </w:r>
            <w:r w:rsidRPr="0043027B">
              <w:rPr>
                <w:rFonts w:ascii="Century Gothic" w:eastAsia="Arial" w:hAnsi="Century Gothic" w:cs="Arial"/>
                <w:color w:val="auto"/>
                <w:sz w:val="16"/>
                <w:szCs w:val="16"/>
              </w:rPr>
              <w:t>(FREE)</w:t>
            </w:r>
          </w:p>
        </w:tc>
        <w:tc>
          <w:tcPr>
            <w:tcW w:w="2648" w:type="dxa"/>
            <w:gridSpan w:val="2"/>
          </w:tcPr>
          <w:p w:rsidR="00533BC0" w:rsidRPr="0043027B" w:rsidRDefault="00533BC0" w:rsidP="00FB208F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533BC0" w:rsidRPr="0043027B" w:rsidTr="009C77AC">
        <w:trPr>
          <w:trHeight w:val="250"/>
        </w:trPr>
        <w:tc>
          <w:tcPr>
            <w:tcW w:w="2136" w:type="dxa"/>
            <w:vMerge/>
          </w:tcPr>
          <w:p w:rsidR="00533BC0" w:rsidRDefault="00533BC0" w:rsidP="00FB208F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5106" w:type="dxa"/>
          </w:tcPr>
          <w:p w:rsidR="00533BC0" w:rsidRPr="0043027B" w:rsidRDefault="00533BC0" w:rsidP="00FB208F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43027B"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>Noticeboards</w:t>
            </w:r>
            <w:r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 xml:space="preserve"> </w:t>
            </w:r>
            <w:r w:rsidRPr="0043027B">
              <w:rPr>
                <w:rFonts w:ascii="Century Gothic" w:eastAsia="Arial" w:hAnsi="Century Gothic" w:cs="Arial"/>
                <w:color w:val="auto"/>
                <w:sz w:val="16"/>
                <w:szCs w:val="16"/>
              </w:rPr>
              <w:t>(FREE)</w:t>
            </w:r>
          </w:p>
        </w:tc>
        <w:tc>
          <w:tcPr>
            <w:tcW w:w="2648" w:type="dxa"/>
            <w:gridSpan w:val="2"/>
          </w:tcPr>
          <w:p w:rsidR="00533BC0" w:rsidRPr="0043027B" w:rsidRDefault="00533BC0" w:rsidP="00FB208F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533BC0" w:rsidRPr="0043027B" w:rsidTr="009C77AC">
        <w:tc>
          <w:tcPr>
            <w:tcW w:w="2136" w:type="dxa"/>
            <w:vMerge/>
          </w:tcPr>
          <w:p w:rsidR="00533BC0" w:rsidRDefault="00533BC0" w:rsidP="00FB208F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5106" w:type="dxa"/>
          </w:tcPr>
          <w:p w:rsidR="00533BC0" w:rsidRPr="0043027B" w:rsidRDefault="00533BC0" w:rsidP="00FB208F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43027B"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>Projector</w:t>
            </w:r>
            <w:r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 xml:space="preserve"> </w:t>
            </w:r>
            <w:r w:rsidRPr="0043027B">
              <w:rPr>
                <w:rFonts w:ascii="Century Gothic" w:eastAsia="Arial" w:hAnsi="Century Gothic" w:cs="Arial"/>
                <w:color w:val="auto"/>
                <w:sz w:val="16"/>
                <w:szCs w:val="16"/>
              </w:rPr>
              <w:t>(Costs apply)</w:t>
            </w:r>
          </w:p>
        </w:tc>
        <w:tc>
          <w:tcPr>
            <w:tcW w:w="2648" w:type="dxa"/>
            <w:gridSpan w:val="2"/>
          </w:tcPr>
          <w:p w:rsidR="00533BC0" w:rsidRPr="0043027B" w:rsidRDefault="00533BC0" w:rsidP="00FB208F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533BC0" w:rsidRPr="0043027B" w:rsidTr="009C77AC">
        <w:tc>
          <w:tcPr>
            <w:tcW w:w="2136" w:type="dxa"/>
            <w:vMerge/>
          </w:tcPr>
          <w:p w:rsidR="00533BC0" w:rsidRDefault="00533BC0" w:rsidP="00FB208F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5106" w:type="dxa"/>
          </w:tcPr>
          <w:p w:rsidR="00533BC0" w:rsidRPr="0043027B" w:rsidRDefault="00533BC0" w:rsidP="00FB208F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 xml:space="preserve">Piano </w:t>
            </w:r>
            <w:r w:rsidRPr="0043027B"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 xml:space="preserve">(Steinway grand, </w:t>
            </w:r>
            <w:r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 xml:space="preserve">available </w:t>
            </w:r>
            <w:r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br/>
              <w:t xml:space="preserve">in </w:t>
            </w:r>
            <w:r w:rsidRPr="0043027B"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>Globe 1 only)</w:t>
            </w:r>
            <w:r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 xml:space="preserve"> </w:t>
            </w:r>
            <w:r w:rsidRPr="0043027B">
              <w:rPr>
                <w:rFonts w:ascii="Century Gothic" w:eastAsia="Arial" w:hAnsi="Century Gothic" w:cs="Arial"/>
                <w:color w:val="auto"/>
                <w:sz w:val="16"/>
                <w:szCs w:val="16"/>
              </w:rPr>
              <w:t>(costs apply)</w:t>
            </w:r>
          </w:p>
        </w:tc>
        <w:tc>
          <w:tcPr>
            <w:tcW w:w="2648" w:type="dxa"/>
            <w:gridSpan w:val="2"/>
          </w:tcPr>
          <w:p w:rsidR="00533BC0" w:rsidRPr="0043027B" w:rsidRDefault="00533BC0" w:rsidP="00FB208F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533BC0" w:rsidRPr="0043027B" w:rsidTr="009C77AC">
        <w:tc>
          <w:tcPr>
            <w:tcW w:w="2136" w:type="dxa"/>
            <w:vMerge/>
          </w:tcPr>
          <w:p w:rsidR="00533BC0" w:rsidRDefault="00533BC0" w:rsidP="00FB208F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5106" w:type="dxa"/>
          </w:tcPr>
          <w:p w:rsidR="00533BC0" w:rsidRPr="0043027B" w:rsidRDefault="00533BC0" w:rsidP="00FB208F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43027B"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>Piano (upright)</w:t>
            </w:r>
            <w:r w:rsidRPr="0043027B">
              <w:rPr>
                <w:rFonts w:ascii="Century Gothic" w:eastAsia="Arial" w:hAnsi="Century Gothic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Century Gothic" w:eastAsia="Arial" w:hAnsi="Century Gothic" w:cs="Arial"/>
                <w:color w:val="auto"/>
                <w:sz w:val="16"/>
                <w:szCs w:val="16"/>
              </w:rPr>
              <w:t>(costs apply)</w:t>
            </w:r>
          </w:p>
        </w:tc>
        <w:tc>
          <w:tcPr>
            <w:tcW w:w="2648" w:type="dxa"/>
            <w:gridSpan w:val="2"/>
          </w:tcPr>
          <w:p w:rsidR="00533BC0" w:rsidRPr="0043027B" w:rsidRDefault="00533BC0" w:rsidP="00FB208F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533BC0" w:rsidRPr="0043027B" w:rsidTr="009C77AC">
        <w:tc>
          <w:tcPr>
            <w:tcW w:w="2136" w:type="dxa"/>
            <w:vMerge/>
          </w:tcPr>
          <w:p w:rsidR="00533BC0" w:rsidRDefault="00533BC0" w:rsidP="00FB208F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5106" w:type="dxa"/>
          </w:tcPr>
          <w:p w:rsidR="00533BC0" w:rsidRPr="0043027B" w:rsidRDefault="00533BC0" w:rsidP="005A158C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43027B"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 xml:space="preserve">Lectern </w:t>
            </w:r>
            <w:r w:rsidRPr="0043027B">
              <w:rPr>
                <w:rFonts w:ascii="Century Gothic" w:eastAsia="Arial" w:hAnsi="Century Gothic" w:cs="Arial"/>
                <w:color w:val="auto"/>
                <w:sz w:val="16"/>
                <w:szCs w:val="16"/>
              </w:rPr>
              <w:t>(FREE)</w:t>
            </w:r>
          </w:p>
        </w:tc>
        <w:tc>
          <w:tcPr>
            <w:tcW w:w="2648" w:type="dxa"/>
            <w:gridSpan w:val="2"/>
          </w:tcPr>
          <w:p w:rsidR="00533BC0" w:rsidRPr="0043027B" w:rsidRDefault="00533BC0" w:rsidP="00FB208F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533BC0" w:rsidRPr="0043027B" w:rsidTr="009C77AC">
        <w:tc>
          <w:tcPr>
            <w:tcW w:w="2136" w:type="dxa"/>
            <w:vMerge/>
          </w:tcPr>
          <w:p w:rsidR="00533BC0" w:rsidRDefault="00533BC0" w:rsidP="00FB208F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5106" w:type="dxa"/>
          </w:tcPr>
          <w:p w:rsidR="00533BC0" w:rsidRPr="0043027B" w:rsidRDefault="00533BC0" w:rsidP="00FB208F">
            <w:pPr>
              <w:spacing w:line="300" w:lineRule="atLeast"/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</w:pPr>
            <w:r w:rsidRPr="0043027B"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>Other (specify)</w:t>
            </w:r>
          </w:p>
        </w:tc>
        <w:tc>
          <w:tcPr>
            <w:tcW w:w="2648" w:type="dxa"/>
            <w:gridSpan w:val="2"/>
          </w:tcPr>
          <w:p w:rsidR="00533BC0" w:rsidRPr="0043027B" w:rsidRDefault="00533BC0" w:rsidP="00FB208F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9C77AC" w:rsidRPr="0043027B" w:rsidTr="004E7AE5">
        <w:tc>
          <w:tcPr>
            <w:tcW w:w="9890" w:type="dxa"/>
            <w:gridSpan w:val="4"/>
            <w:vAlign w:val="center"/>
          </w:tcPr>
          <w:p w:rsidR="009C77AC" w:rsidRDefault="009C77AC" w:rsidP="00772CB2">
            <w:pPr>
              <w:spacing w:line="300" w:lineRule="atLeast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Please add any other information about your hire which is not covered above.</w:t>
            </w:r>
          </w:p>
          <w:p w:rsidR="009C77AC" w:rsidRDefault="009C77AC" w:rsidP="00772CB2">
            <w:pPr>
              <w:spacing w:line="300" w:lineRule="atLeast"/>
              <w:rPr>
                <w:rFonts w:ascii="Century Gothic" w:eastAsia="Arial" w:hAnsi="Century Gothic" w:cs="Arial"/>
              </w:rPr>
            </w:pPr>
          </w:p>
          <w:p w:rsidR="009C77AC" w:rsidRDefault="009C77AC" w:rsidP="00772CB2">
            <w:pPr>
              <w:spacing w:line="300" w:lineRule="atLeast"/>
              <w:rPr>
                <w:rFonts w:ascii="Century Gothic" w:eastAsia="Arial" w:hAnsi="Century Gothic" w:cs="Arial"/>
              </w:rPr>
            </w:pPr>
          </w:p>
          <w:p w:rsidR="009C77AC" w:rsidRDefault="009C77AC" w:rsidP="00772CB2">
            <w:pPr>
              <w:spacing w:line="300" w:lineRule="atLeast"/>
              <w:rPr>
                <w:rFonts w:ascii="Century Gothic" w:eastAsia="Arial" w:hAnsi="Century Gothic" w:cs="Arial"/>
              </w:rPr>
            </w:pPr>
          </w:p>
          <w:p w:rsidR="009C77AC" w:rsidRDefault="009C77AC" w:rsidP="00772CB2">
            <w:pPr>
              <w:spacing w:line="300" w:lineRule="atLeast"/>
              <w:rPr>
                <w:rFonts w:ascii="Century Gothic" w:eastAsia="Arial" w:hAnsi="Century Gothic" w:cs="Arial"/>
              </w:rPr>
            </w:pPr>
          </w:p>
          <w:p w:rsidR="009C77AC" w:rsidRDefault="009C77AC" w:rsidP="00772CB2">
            <w:pPr>
              <w:spacing w:line="300" w:lineRule="atLeast"/>
              <w:rPr>
                <w:rFonts w:ascii="Century Gothic" w:eastAsia="Arial" w:hAnsi="Century Gothic" w:cs="Arial"/>
              </w:rPr>
            </w:pPr>
          </w:p>
          <w:p w:rsidR="009C77AC" w:rsidRDefault="009C77AC" w:rsidP="00772CB2">
            <w:pPr>
              <w:spacing w:line="300" w:lineRule="atLeast"/>
              <w:rPr>
                <w:rFonts w:ascii="Century Gothic" w:eastAsia="Arial" w:hAnsi="Century Gothic" w:cs="Arial"/>
              </w:rPr>
            </w:pPr>
          </w:p>
          <w:p w:rsidR="009C77AC" w:rsidRPr="0043027B" w:rsidRDefault="009C77AC" w:rsidP="00772CB2">
            <w:pPr>
              <w:spacing w:line="300" w:lineRule="atLeast"/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</w:pPr>
          </w:p>
          <w:p w:rsidR="009C77AC" w:rsidRDefault="009C77AC" w:rsidP="00FB208F">
            <w:pPr>
              <w:spacing w:line="300" w:lineRule="atLeast"/>
              <w:rPr>
                <w:rFonts w:ascii="Century Gothic" w:eastAsia="Arial" w:hAnsi="Century Gothic" w:cs="Arial"/>
              </w:rPr>
            </w:pPr>
          </w:p>
        </w:tc>
      </w:tr>
      <w:tr w:rsidR="009C77AC" w:rsidRPr="0043027B" w:rsidTr="00F075B4">
        <w:trPr>
          <w:trHeight w:val="1068"/>
        </w:trPr>
        <w:tc>
          <w:tcPr>
            <w:tcW w:w="9890" w:type="dxa"/>
            <w:gridSpan w:val="4"/>
          </w:tcPr>
          <w:p w:rsidR="009C77AC" w:rsidRDefault="009C77AC" w:rsidP="009C77AC">
            <w:pPr>
              <w:spacing w:after="240" w:line="300" w:lineRule="atLeast"/>
              <w:ind w:right="686"/>
              <w:rPr>
                <w:rFonts w:ascii="Century Gothic" w:eastAsia="Arial" w:hAnsi="Century Gothic" w:cs="Arial"/>
                <w:b/>
              </w:rPr>
            </w:pPr>
            <w:r w:rsidRPr="009C77AC">
              <w:rPr>
                <w:rFonts w:ascii="Century Gothic" w:eastAsia="Arial" w:hAnsi="Century Gothic" w:cs="Arial"/>
                <w:b/>
              </w:rPr>
              <w:t>General Terms and Conditions</w:t>
            </w:r>
          </w:p>
          <w:p w:rsidR="009C77AC" w:rsidRDefault="009C77AC" w:rsidP="009C77AC">
            <w:pPr>
              <w:spacing w:after="240" w:line="300" w:lineRule="atLeast"/>
              <w:ind w:right="686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A copy of our general Terms and Conditions are available on our website at </w:t>
            </w:r>
            <w:hyperlink r:id="rId9" w:history="1">
              <w:r w:rsidRPr="00D669B5">
                <w:rPr>
                  <w:rStyle w:val="Hyperlink"/>
                  <w:rFonts w:ascii="Century Gothic" w:eastAsia="Arial" w:hAnsi="Century Gothic" w:cs="Arial"/>
                </w:rPr>
                <w:t>www.globetheatre.co.nz</w:t>
              </w:r>
            </w:hyperlink>
            <w:r>
              <w:rPr>
                <w:rFonts w:ascii="Century Gothic" w:eastAsia="Arial" w:hAnsi="Century Gothic" w:cs="Arial"/>
              </w:rPr>
              <w:t>. Please tick this box to indicate that you have read and agree to these Terms and Conditions</w:t>
            </w:r>
          </w:p>
        </w:tc>
      </w:tr>
      <w:tr w:rsidR="009C77AC" w:rsidRPr="0043027B" w:rsidTr="009C77AC">
        <w:tc>
          <w:tcPr>
            <w:tcW w:w="9180" w:type="dxa"/>
            <w:gridSpan w:val="3"/>
          </w:tcPr>
          <w:p w:rsidR="009C77AC" w:rsidRDefault="009C77AC" w:rsidP="009C77AC">
            <w:pPr>
              <w:spacing w:after="240" w:line="300" w:lineRule="atLeast"/>
              <w:ind w:right="686"/>
              <w:jc w:val="right"/>
              <w:rPr>
                <w:rFonts w:ascii="Century Gothic" w:eastAsia="Arial" w:hAnsi="Century Gothic" w:cs="Arial"/>
                <w:b/>
              </w:rPr>
            </w:pPr>
            <w:r>
              <w:rPr>
                <w:rFonts w:ascii="Century Gothic" w:eastAsia="Arial" w:hAnsi="Century Gothic" w:cs="Arial"/>
              </w:rPr>
              <w:t>Tick here</w:t>
            </w:r>
          </w:p>
        </w:tc>
        <w:tc>
          <w:tcPr>
            <w:tcW w:w="710" w:type="dxa"/>
            <w:vAlign w:val="center"/>
          </w:tcPr>
          <w:p w:rsidR="009C77AC" w:rsidRDefault="009C77AC" w:rsidP="00FB208F">
            <w:pPr>
              <w:spacing w:line="300" w:lineRule="atLeast"/>
              <w:rPr>
                <w:rFonts w:ascii="Century Gothic" w:eastAsia="Arial" w:hAnsi="Century Gothic" w:cs="Arial"/>
              </w:rPr>
            </w:pPr>
          </w:p>
        </w:tc>
      </w:tr>
    </w:tbl>
    <w:p w:rsidR="00E746B9" w:rsidRDefault="00E746B9" w:rsidP="00867315">
      <w:pPr>
        <w:widowControl w:val="0"/>
        <w:tabs>
          <w:tab w:val="left" w:pos="560"/>
          <w:tab w:val="left" w:pos="1120"/>
          <w:tab w:val="left" w:pos="1418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Century Gothic" w:eastAsia="Arial" w:hAnsi="Century Gothic" w:cs="Arial"/>
          <w:b/>
        </w:rPr>
      </w:pPr>
    </w:p>
    <w:p w:rsidR="0043027B" w:rsidRPr="0043027B" w:rsidRDefault="0043027B" w:rsidP="00022F05">
      <w:pPr>
        <w:spacing w:after="240" w:line="300" w:lineRule="atLeast"/>
        <w:ind w:right="686"/>
        <w:rPr>
          <w:rFonts w:ascii="Century Gothic" w:eastAsia="Arial" w:hAnsi="Century Gothic" w:cs="Arial"/>
          <w:b/>
        </w:rPr>
      </w:pPr>
      <w:r w:rsidRPr="0043027B">
        <w:rPr>
          <w:rFonts w:ascii="Century Gothic" w:eastAsia="Arial" w:hAnsi="Century Gothic" w:cs="Arial"/>
          <w:b/>
        </w:rPr>
        <w:t xml:space="preserve">Thank you for your venue hire enquiry. </w:t>
      </w:r>
    </w:p>
    <w:p w:rsidR="00533BC0" w:rsidRDefault="0043027B" w:rsidP="00022F05">
      <w:pPr>
        <w:spacing w:after="240" w:line="300" w:lineRule="atLeast"/>
        <w:ind w:right="686"/>
        <w:rPr>
          <w:rFonts w:ascii="Century Gothic" w:eastAsia="Arial" w:hAnsi="Century Gothic" w:cs="Arial"/>
        </w:rPr>
      </w:pPr>
      <w:r w:rsidRPr="0043027B">
        <w:rPr>
          <w:rFonts w:ascii="Century Gothic" w:eastAsia="Arial" w:hAnsi="Century Gothic" w:cs="Arial"/>
        </w:rPr>
        <w:t xml:space="preserve">Please </w:t>
      </w:r>
      <w:r w:rsidR="00533BC0">
        <w:rPr>
          <w:rFonts w:ascii="Century Gothic" w:eastAsia="Arial" w:hAnsi="Century Gothic" w:cs="Arial"/>
        </w:rPr>
        <w:t xml:space="preserve">return this form to the Globe Theatre, PO Box 132, Palmerston North or email to </w:t>
      </w:r>
      <w:hyperlink r:id="rId10" w:history="1">
        <w:r w:rsidR="00B44C49" w:rsidRPr="00A31721">
          <w:rPr>
            <w:rStyle w:val="Hyperlink"/>
            <w:rFonts w:ascii="Century Gothic" w:eastAsia="Arial" w:hAnsi="Century Gothic" w:cs="Arial"/>
          </w:rPr>
          <w:t>venuehire@globetheatre.co.nz</w:t>
        </w:r>
      </w:hyperlink>
      <w:r w:rsidR="00B44C49">
        <w:rPr>
          <w:rFonts w:ascii="Century Gothic" w:eastAsia="Arial" w:hAnsi="Century Gothic" w:cs="Arial"/>
        </w:rPr>
        <w:t xml:space="preserve"> </w:t>
      </w:r>
      <w:r w:rsidRPr="0043027B">
        <w:rPr>
          <w:rFonts w:ascii="Century Gothic" w:eastAsia="Arial" w:hAnsi="Century Gothic" w:cs="Arial"/>
        </w:rPr>
        <w:t xml:space="preserve">and we will </w:t>
      </w:r>
      <w:r w:rsidR="00533BC0">
        <w:rPr>
          <w:rFonts w:ascii="Century Gothic" w:eastAsia="Arial" w:hAnsi="Century Gothic" w:cs="Arial"/>
        </w:rPr>
        <w:t>forward a</w:t>
      </w:r>
      <w:r>
        <w:rPr>
          <w:rFonts w:ascii="Century Gothic" w:eastAsia="Arial" w:hAnsi="Century Gothic" w:cs="Arial"/>
        </w:rPr>
        <w:t xml:space="preserve"> quote</w:t>
      </w:r>
      <w:r w:rsidR="00533BC0">
        <w:rPr>
          <w:rFonts w:ascii="Century Gothic" w:eastAsia="Arial" w:hAnsi="Century Gothic" w:cs="Arial"/>
        </w:rPr>
        <w:t xml:space="preserve">. </w:t>
      </w:r>
    </w:p>
    <w:sectPr w:rsidR="00533BC0" w:rsidSect="00533BC0">
      <w:headerReference w:type="first" r:id="rId11"/>
      <w:pgSz w:w="11900" w:h="16840"/>
      <w:pgMar w:top="1440" w:right="1080" w:bottom="1440" w:left="1080" w:header="11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A51" w:rsidRDefault="00B03A51">
      <w:r>
        <w:separator/>
      </w:r>
    </w:p>
  </w:endnote>
  <w:endnote w:type="continuationSeparator" w:id="0">
    <w:p w:rsidR="00B03A51" w:rsidRDefault="00B0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A51" w:rsidRDefault="00B03A51">
      <w:r>
        <w:separator/>
      </w:r>
    </w:p>
  </w:footnote>
  <w:footnote w:type="continuationSeparator" w:id="0">
    <w:p w:rsidR="00B03A51" w:rsidRDefault="00B0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AB0" w:rsidRDefault="00CE5AB0" w:rsidP="00022F05">
    <w:pPr>
      <w:tabs>
        <w:tab w:val="center" w:pos="4320"/>
        <w:tab w:val="right" w:pos="8640"/>
      </w:tabs>
      <w:spacing w:before="454"/>
    </w:pPr>
  </w:p>
  <w:p w:rsidR="00CE5AB0" w:rsidRDefault="00CE5A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4261"/>
    <w:multiLevelType w:val="hybridMultilevel"/>
    <w:tmpl w:val="7DE05D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62459"/>
    <w:multiLevelType w:val="multilevel"/>
    <w:tmpl w:val="6504BEF6"/>
    <w:lvl w:ilvl="0">
      <w:start w:val="1"/>
      <w:numFmt w:val="lowerLetter"/>
      <w:lvlText w:val="(%1)"/>
      <w:lvlJc w:val="left"/>
      <w:pPr>
        <w:ind w:left="1120" w:firstLine="560"/>
      </w:pPr>
    </w:lvl>
    <w:lvl w:ilvl="1">
      <w:start w:val="1"/>
      <w:numFmt w:val="lowerLetter"/>
      <w:lvlText w:val="%2."/>
      <w:lvlJc w:val="left"/>
      <w:pPr>
        <w:ind w:left="1640" w:firstLine="1280"/>
      </w:pPr>
    </w:lvl>
    <w:lvl w:ilvl="2">
      <w:start w:val="1"/>
      <w:numFmt w:val="lowerRoman"/>
      <w:lvlText w:val="%3."/>
      <w:lvlJc w:val="right"/>
      <w:pPr>
        <w:ind w:left="2360" w:firstLine="2180"/>
      </w:pPr>
    </w:lvl>
    <w:lvl w:ilvl="3">
      <w:start w:val="1"/>
      <w:numFmt w:val="decimal"/>
      <w:lvlText w:val="%4."/>
      <w:lvlJc w:val="left"/>
      <w:pPr>
        <w:ind w:left="3080" w:firstLine="2720"/>
      </w:pPr>
    </w:lvl>
    <w:lvl w:ilvl="4">
      <w:start w:val="1"/>
      <w:numFmt w:val="lowerLetter"/>
      <w:lvlText w:val="%5."/>
      <w:lvlJc w:val="left"/>
      <w:pPr>
        <w:ind w:left="3800" w:firstLine="3440"/>
      </w:pPr>
    </w:lvl>
    <w:lvl w:ilvl="5">
      <w:start w:val="1"/>
      <w:numFmt w:val="lowerRoman"/>
      <w:lvlText w:val="%6."/>
      <w:lvlJc w:val="right"/>
      <w:pPr>
        <w:ind w:left="4520" w:firstLine="4340"/>
      </w:pPr>
    </w:lvl>
    <w:lvl w:ilvl="6">
      <w:start w:val="1"/>
      <w:numFmt w:val="decimal"/>
      <w:lvlText w:val="%7."/>
      <w:lvlJc w:val="left"/>
      <w:pPr>
        <w:ind w:left="5240" w:firstLine="4880"/>
      </w:pPr>
    </w:lvl>
    <w:lvl w:ilvl="7">
      <w:start w:val="1"/>
      <w:numFmt w:val="lowerLetter"/>
      <w:lvlText w:val="%8."/>
      <w:lvlJc w:val="left"/>
      <w:pPr>
        <w:ind w:left="5960" w:firstLine="5600"/>
      </w:pPr>
    </w:lvl>
    <w:lvl w:ilvl="8">
      <w:start w:val="1"/>
      <w:numFmt w:val="lowerRoman"/>
      <w:lvlText w:val="%9."/>
      <w:lvlJc w:val="right"/>
      <w:pPr>
        <w:ind w:left="6680" w:firstLine="6500"/>
      </w:pPr>
    </w:lvl>
  </w:abstractNum>
  <w:abstractNum w:abstractNumId="2" w15:restartNumberingAfterBreak="0">
    <w:nsid w:val="298A5D1C"/>
    <w:multiLevelType w:val="hybridMultilevel"/>
    <w:tmpl w:val="112ADBEA"/>
    <w:lvl w:ilvl="0" w:tplc="E1BC8CAC">
      <w:start w:val="1"/>
      <w:numFmt w:val="decimal"/>
      <w:lvlText w:val="%1"/>
      <w:lvlJc w:val="left"/>
      <w:pPr>
        <w:ind w:left="915" w:hanging="555"/>
      </w:pPr>
      <w:rPr>
        <w:rFonts w:ascii="Arial" w:eastAsia="Arial" w:hAnsi="Arial" w:cs="Arial" w:hint="default"/>
        <w:b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14445"/>
    <w:multiLevelType w:val="multilevel"/>
    <w:tmpl w:val="B6D241E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4" w15:restartNumberingAfterBreak="0">
    <w:nsid w:val="56C74E3F"/>
    <w:multiLevelType w:val="multilevel"/>
    <w:tmpl w:val="6504BEF6"/>
    <w:lvl w:ilvl="0">
      <w:start w:val="1"/>
      <w:numFmt w:val="lowerLetter"/>
      <w:lvlText w:val="(%1)"/>
      <w:lvlJc w:val="left"/>
      <w:pPr>
        <w:ind w:left="1120" w:firstLine="560"/>
      </w:pPr>
    </w:lvl>
    <w:lvl w:ilvl="1">
      <w:start w:val="1"/>
      <w:numFmt w:val="lowerLetter"/>
      <w:lvlText w:val="%2."/>
      <w:lvlJc w:val="left"/>
      <w:pPr>
        <w:ind w:left="1640" w:firstLine="1280"/>
      </w:pPr>
    </w:lvl>
    <w:lvl w:ilvl="2">
      <w:start w:val="1"/>
      <w:numFmt w:val="lowerRoman"/>
      <w:lvlText w:val="%3."/>
      <w:lvlJc w:val="right"/>
      <w:pPr>
        <w:ind w:left="2360" w:firstLine="2180"/>
      </w:pPr>
    </w:lvl>
    <w:lvl w:ilvl="3">
      <w:start w:val="1"/>
      <w:numFmt w:val="decimal"/>
      <w:lvlText w:val="%4."/>
      <w:lvlJc w:val="left"/>
      <w:pPr>
        <w:ind w:left="3080" w:firstLine="2720"/>
      </w:pPr>
    </w:lvl>
    <w:lvl w:ilvl="4">
      <w:start w:val="1"/>
      <w:numFmt w:val="lowerLetter"/>
      <w:lvlText w:val="%5."/>
      <w:lvlJc w:val="left"/>
      <w:pPr>
        <w:ind w:left="3800" w:firstLine="3440"/>
      </w:pPr>
    </w:lvl>
    <w:lvl w:ilvl="5">
      <w:start w:val="1"/>
      <w:numFmt w:val="lowerRoman"/>
      <w:lvlText w:val="%6."/>
      <w:lvlJc w:val="right"/>
      <w:pPr>
        <w:ind w:left="4520" w:firstLine="4340"/>
      </w:pPr>
    </w:lvl>
    <w:lvl w:ilvl="6">
      <w:start w:val="1"/>
      <w:numFmt w:val="decimal"/>
      <w:lvlText w:val="%7."/>
      <w:lvlJc w:val="left"/>
      <w:pPr>
        <w:ind w:left="5240" w:firstLine="4880"/>
      </w:pPr>
    </w:lvl>
    <w:lvl w:ilvl="7">
      <w:start w:val="1"/>
      <w:numFmt w:val="lowerLetter"/>
      <w:lvlText w:val="%8."/>
      <w:lvlJc w:val="left"/>
      <w:pPr>
        <w:ind w:left="5960" w:firstLine="5600"/>
      </w:pPr>
    </w:lvl>
    <w:lvl w:ilvl="8">
      <w:start w:val="1"/>
      <w:numFmt w:val="lowerRoman"/>
      <w:lvlText w:val="%9."/>
      <w:lvlJc w:val="right"/>
      <w:pPr>
        <w:ind w:left="6680" w:firstLine="6500"/>
      </w:pPr>
    </w:lvl>
  </w:abstractNum>
  <w:abstractNum w:abstractNumId="5" w15:restartNumberingAfterBreak="0">
    <w:nsid w:val="68FD03FC"/>
    <w:multiLevelType w:val="multilevel"/>
    <w:tmpl w:val="6504BEF6"/>
    <w:lvl w:ilvl="0">
      <w:start w:val="1"/>
      <w:numFmt w:val="lowerLetter"/>
      <w:lvlText w:val="(%1)"/>
      <w:lvlJc w:val="left"/>
      <w:pPr>
        <w:ind w:left="1120" w:firstLine="560"/>
      </w:pPr>
    </w:lvl>
    <w:lvl w:ilvl="1">
      <w:start w:val="1"/>
      <w:numFmt w:val="lowerLetter"/>
      <w:lvlText w:val="%2."/>
      <w:lvlJc w:val="left"/>
      <w:pPr>
        <w:ind w:left="1640" w:firstLine="1280"/>
      </w:pPr>
    </w:lvl>
    <w:lvl w:ilvl="2">
      <w:start w:val="1"/>
      <w:numFmt w:val="lowerRoman"/>
      <w:lvlText w:val="%3."/>
      <w:lvlJc w:val="right"/>
      <w:pPr>
        <w:ind w:left="2360" w:firstLine="2180"/>
      </w:pPr>
    </w:lvl>
    <w:lvl w:ilvl="3">
      <w:start w:val="1"/>
      <w:numFmt w:val="decimal"/>
      <w:lvlText w:val="%4."/>
      <w:lvlJc w:val="left"/>
      <w:pPr>
        <w:ind w:left="3080" w:firstLine="2720"/>
      </w:pPr>
    </w:lvl>
    <w:lvl w:ilvl="4">
      <w:start w:val="1"/>
      <w:numFmt w:val="lowerLetter"/>
      <w:lvlText w:val="%5."/>
      <w:lvlJc w:val="left"/>
      <w:pPr>
        <w:ind w:left="3800" w:firstLine="3440"/>
      </w:pPr>
    </w:lvl>
    <w:lvl w:ilvl="5">
      <w:start w:val="1"/>
      <w:numFmt w:val="lowerRoman"/>
      <w:lvlText w:val="%6."/>
      <w:lvlJc w:val="right"/>
      <w:pPr>
        <w:ind w:left="4520" w:firstLine="4340"/>
      </w:pPr>
    </w:lvl>
    <w:lvl w:ilvl="6">
      <w:start w:val="1"/>
      <w:numFmt w:val="decimal"/>
      <w:lvlText w:val="%7."/>
      <w:lvlJc w:val="left"/>
      <w:pPr>
        <w:ind w:left="5240" w:firstLine="4880"/>
      </w:pPr>
    </w:lvl>
    <w:lvl w:ilvl="7">
      <w:start w:val="1"/>
      <w:numFmt w:val="lowerLetter"/>
      <w:lvlText w:val="%8."/>
      <w:lvlJc w:val="left"/>
      <w:pPr>
        <w:ind w:left="5960" w:firstLine="5600"/>
      </w:pPr>
    </w:lvl>
    <w:lvl w:ilvl="8">
      <w:start w:val="1"/>
      <w:numFmt w:val="lowerRoman"/>
      <w:lvlText w:val="%9."/>
      <w:lvlJc w:val="right"/>
      <w:pPr>
        <w:ind w:left="6680" w:firstLine="6500"/>
      </w:pPr>
    </w:lvl>
  </w:abstractNum>
  <w:abstractNum w:abstractNumId="6" w15:restartNumberingAfterBreak="0">
    <w:nsid w:val="6A7142DB"/>
    <w:multiLevelType w:val="hybridMultilevel"/>
    <w:tmpl w:val="72942AC4"/>
    <w:lvl w:ilvl="0" w:tplc="1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74F2E"/>
    <w:multiLevelType w:val="multilevel"/>
    <w:tmpl w:val="AAAAB1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13"/>
    <w:rsid w:val="00022F05"/>
    <w:rsid w:val="00040A8C"/>
    <w:rsid w:val="00053458"/>
    <w:rsid w:val="0006199F"/>
    <w:rsid w:val="00061A1A"/>
    <w:rsid w:val="00066980"/>
    <w:rsid w:val="0009258B"/>
    <w:rsid w:val="000B106B"/>
    <w:rsid w:val="000B55F3"/>
    <w:rsid w:val="000C112B"/>
    <w:rsid w:val="000D6213"/>
    <w:rsid w:val="000E760C"/>
    <w:rsid w:val="00101531"/>
    <w:rsid w:val="001117ED"/>
    <w:rsid w:val="001560D4"/>
    <w:rsid w:val="00176C58"/>
    <w:rsid w:val="001A5C24"/>
    <w:rsid w:val="001D6EA1"/>
    <w:rsid w:val="00222F6C"/>
    <w:rsid w:val="00243D5B"/>
    <w:rsid w:val="002457AE"/>
    <w:rsid w:val="002924A6"/>
    <w:rsid w:val="00295373"/>
    <w:rsid w:val="002C2A7C"/>
    <w:rsid w:val="002C35C7"/>
    <w:rsid w:val="002E0AC3"/>
    <w:rsid w:val="003015A7"/>
    <w:rsid w:val="00353948"/>
    <w:rsid w:val="003539A2"/>
    <w:rsid w:val="003D02CB"/>
    <w:rsid w:val="003D0D16"/>
    <w:rsid w:val="003D4B0A"/>
    <w:rsid w:val="003F366B"/>
    <w:rsid w:val="003F6AE0"/>
    <w:rsid w:val="0043027B"/>
    <w:rsid w:val="00430610"/>
    <w:rsid w:val="004911EF"/>
    <w:rsid w:val="004945D1"/>
    <w:rsid w:val="004A41C8"/>
    <w:rsid w:val="00500453"/>
    <w:rsid w:val="00520662"/>
    <w:rsid w:val="00524CAA"/>
    <w:rsid w:val="00533BC0"/>
    <w:rsid w:val="00586293"/>
    <w:rsid w:val="00591487"/>
    <w:rsid w:val="005A158C"/>
    <w:rsid w:val="00614992"/>
    <w:rsid w:val="006153DD"/>
    <w:rsid w:val="00662C15"/>
    <w:rsid w:val="0066725C"/>
    <w:rsid w:val="00670BEA"/>
    <w:rsid w:val="006922F0"/>
    <w:rsid w:val="006A173C"/>
    <w:rsid w:val="006A5BDF"/>
    <w:rsid w:val="006C45E7"/>
    <w:rsid w:val="006C6428"/>
    <w:rsid w:val="006C78F8"/>
    <w:rsid w:val="00721417"/>
    <w:rsid w:val="00722B76"/>
    <w:rsid w:val="00757500"/>
    <w:rsid w:val="007619BE"/>
    <w:rsid w:val="007744D5"/>
    <w:rsid w:val="00785BFC"/>
    <w:rsid w:val="007958C1"/>
    <w:rsid w:val="007A14D0"/>
    <w:rsid w:val="007D7E07"/>
    <w:rsid w:val="007F176A"/>
    <w:rsid w:val="00807661"/>
    <w:rsid w:val="00813E7B"/>
    <w:rsid w:val="0081581A"/>
    <w:rsid w:val="00843375"/>
    <w:rsid w:val="00853FCB"/>
    <w:rsid w:val="008608A6"/>
    <w:rsid w:val="00863741"/>
    <w:rsid w:val="00867315"/>
    <w:rsid w:val="008861F6"/>
    <w:rsid w:val="008B00D1"/>
    <w:rsid w:val="008D07A4"/>
    <w:rsid w:val="008F2269"/>
    <w:rsid w:val="0090316F"/>
    <w:rsid w:val="00911823"/>
    <w:rsid w:val="00923A7D"/>
    <w:rsid w:val="0095051F"/>
    <w:rsid w:val="00990444"/>
    <w:rsid w:val="009B6649"/>
    <w:rsid w:val="009C324A"/>
    <w:rsid w:val="009C77AC"/>
    <w:rsid w:val="009E3907"/>
    <w:rsid w:val="009F0A3B"/>
    <w:rsid w:val="00A154CD"/>
    <w:rsid w:val="00A5172B"/>
    <w:rsid w:val="00A53437"/>
    <w:rsid w:val="00A8148C"/>
    <w:rsid w:val="00AF24DB"/>
    <w:rsid w:val="00B03A51"/>
    <w:rsid w:val="00B44C49"/>
    <w:rsid w:val="00B85974"/>
    <w:rsid w:val="00BA46A6"/>
    <w:rsid w:val="00BA5B1B"/>
    <w:rsid w:val="00BC32F4"/>
    <w:rsid w:val="00BC5F28"/>
    <w:rsid w:val="00BC6D14"/>
    <w:rsid w:val="00BD250A"/>
    <w:rsid w:val="00BD4861"/>
    <w:rsid w:val="00BE19C0"/>
    <w:rsid w:val="00BE3B80"/>
    <w:rsid w:val="00BE706C"/>
    <w:rsid w:val="00C2054F"/>
    <w:rsid w:val="00C278DC"/>
    <w:rsid w:val="00C730D8"/>
    <w:rsid w:val="00CA1EA5"/>
    <w:rsid w:val="00CB5653"/>
    <w:rsid w:val="00CE3FB1"/>
    <w:rsid w:val="00CE5AB0"/>
    <w:rsid w:val="00D5412E"/>
    <w:rsid w:val="00D57FA2"/>
    <w:rsid w:val="00DB47AC"/>
    <w:rsid w:val="00DD2E38"/>
    <w:rsid w:val="00DE10CB"/>
    <w:rsid w:val="00DE2C8F"/>
    <w:rsid w:val="00DF4564"/>
    <w:rsid w:val="00E11A0F"/>
    <w:rsid w:val="00E32887"/>
    <w:rsid w:val="00E344A6"/>
    <w:rsid w:val="00E61165"/>
    <w:rsid w:val="00E65642"/>
    <w:rsid w:val="00E6600B"/>
    <w:rsid w:val="00E746B9"/>
    <w:rsid w:val="00E74C1E"/>
    <w:rsid w:val="00E9424E"/>
    <w:rsid w:val="00ED5637"/>
    <w:rsid w:val="00EE5728"/>
    <w:rsid w:val="00EF2CA5"/>
    <w:rsid w:val="00EF3EDE"/>
    <w:rsid w:val="00F02193"/>
    <w:rsid w:val="00F10575"/>
    <w:rsid w:val="00F21B0A"/>
    <w:rsid w:val="00F5365F"/>
    <w:rsid w:val="00F6162F"/>
    <w:rsid w:val="00F737E4"/>
    <w:rsid w:val="00FB208F"/>
    <w:rsid w:val="00FD2C7E"/>
    <w:rsid w:val="00FE018C"/>
    <w:rsid w:val="00FE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A410F5-C4D2-49DE-9B34-BB57231F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5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51F"/>
  </w:style>
  <w:style w:type="paragraph" w:styleId="Footer">
    <w:name w:val="footer"/>
    <w:basedOn w:val="Normal"/>
    <w:link w:val="FooterChar"/>
    <w:uiPriority w:val="99"/>
    <w:unhideWhenUsed/>
    <w:rsid w:val="009505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51F"/>
  </w:style>
  <w:style w:type="paragraph" w:styleId="ListParagraph">
    <w:name w:val="List Paragraph"/>
    <w:basedOn w:val="Normal"/>
    <w:uiPriority w:val="34"/>
    <w:qFormat/>
    <w:rsid w:val="00670BEA"/>
    <w:pPr>
      <w:ind w:left="720"/>
      <w:contextualSpacing/>
    </w:pPr>
  </w:style>
  <w:style w:type="paragraph" w:styleId="NoSpacing">
    <w:name w:val="No Spacing"/>
    <w:uiPriority w:val="1"/>
    <w:qFormat/>
    <w:rsid w:val="00DE2C8F"/>
  </w:style>
  <w:style w:type="character" w:styleId="Hyperlink">
    <w:name w:val="Hyperlink"/>
    <w:basedOn w:val="DefaultParagraphFont"/>
    <w:uiPriority w:val="99"/>
    <w:unhideWhenUsed/>
    <w:rsid w:val="00B859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enuehire@globetheatre.co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obetheatre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463A-A155-4414-A760-369408D0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Globe</dc:creator>
  <cp:lastModifiedBy>Roger Buchanan</cp:lastModifiedBy>
  <cp:revision>2</cp:revision>
  <cp:lastPrinted>2017-07-12T00:15:00Z</cp:lastPrinted>
  <dcterms:created xsi:type="dcterms:W3CDTF">2017-07-24T00:35:00Z</dcterms:created>
  <dcterms:modified xsi:type="dcterms:W3CDTF">2017-07-24T00:35:00Z</dcterms:modified>
</cp:coreProperties>
</file>